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EAA" w:rsidRDefault="007F74B4" w:rsidP="007F74B4">
      <w:pPr>
        <w:jc w:val="center"/>
        <w:rPr>
          <w:u w:val="none"/>
        </w:rPr>
      </w:pPr>
      <w:r w:rsidRPr="007F74B4">
        <w:rPr>
          <w:u w:val="none"/>
        </w:rPr>
        <w:t>ELŐTERJESZTÉS</w:t>
      </w:r>
    </w:p>
    <w:p w:rsidR="007F74B4" w:rsidRDefault="007F74B4" w:rsidP="007F74B4">
      <w:pPr>
        <w:jc w:val="center"/>
        <w:rPr>
          <w:u w:val="none"/>
        </w:rPr>
      </w:pPr>
    </w:p>
    <w:p w:rsidR="007F74B4" w:rsidRDefault="007F74B4" w:rsidP="007F74B4">
      <w:pPr>
        <w:jc w:val="center"/>
        <w:rPr>
          <w:u w:val="none"/>
        </w:rPr>
      </w:pPr>
      <w:proofErr w:type="gramStart"/>
      <w:r>
        <w:rPr>
          <w:u w:val="none"/>
        </w:rPr>
        <w:t>a</w:t>
      </w:r>
      <w:proofErr w:type="gramEnd"/>
      <w:r>
        <w:rPr>
          <w:u w:val="none"/>
        </w:rPr>
        <w:t xml:space="preserve"> 2020. október 27-i képviselő-testületi ülésre</w:t>
      </w:r>
    </w:p>
    <w:p w:rsidR="007F74B4" w:rsidRDefault="007F74B4" w:rsidP="007F74B4">
      <w:pPr>
        <w:rPr>
          <w:u w:val="none"/>
        </w:rPr>
      </w:pPr>
    </w:p>
    <w:p w:rsidR="007F74B4" w:rsidRDefault="007F74B4" w:rsidP="007F74B4">
      <w:pPr>
        <w:rPr>
          <w:u w:val="none"/>
        </w:rPr>
      </w:pPr>
      <w:r>
        <w:rPr>
          <w:u w:val="none"/>
        </w:rPr>
        <w:t>Tárgy: Szoc</w:t>
      </w:r>
      <w:r w:rsidR="0046741C">
        <w:rPr>
          <w:u w:val="none"/>
        </w:rPr>
        <w:t>iális célú tüzelőanyag beszerzése</w:t>
      </w:r>
      <w:bookmarkStart w:id="0" w:name="_GoBack"/>
      <w:bookmarkEnd w:id="0"/>
    </w:p>
    <w:p w:rsidR="007F74B4" w:rsidRDefault="007F74B4" w:rsidP="007F74B4">
      <w:pPr>
        <w:rPr>
          <w:u w:val="none"/>
        </w:rPr>
      </w:pPr>
      <w:r>
        <w:rPr>
          <w:u w:val="none"/>
        </w:rPr>
        <w:t>Előterjesztő: Márkus Erika polgármester</w:t>
      </w:r>
    </w:p>
    <w:p w:rsidR="007F74B4" w:rsidRDefault="007F74B4" w:rsidP="007F74B4">
      <w:pPr>
        <w:rPr>
          <w:u w:val="none"/>
        </w:rPr>
      </w:pPr>
    </w:p>
    <w:p w:rsidR="007F74B4" w:rsidRDefault="007F74B4" w:rsidP="007F74B4">
      <w:pPr>
        <w:rPr>
          <w:u w:val="none"/>
        </w:rPr>
      </w:pPr>
      <w:r>
        <w:rPr>
          <w:u w:val="none"/>
        </w:rPr>
        <w:t>Tisztelt Képviselő-testület!</w:t>
      </w:r>
    </w:p>
    <w:p w:rsidR="007F74B4" w:rsidRDefault="007F74B4" w:rsidP="007F74B4">
      <w:pPr>
        <w:rPr>
          <w:u w:val="none"/>
        </w:rPr>
      </w:pPr>
    </w:p>
    <w:p w:rsidR="007F74B4" w:rsidRDefault="007F74B4" w:rsidP="007F74B4">
      <w:pPr>
        <w:rPr>
          <w:u w:val="none"/>
        </w:rPr>
      </w:pPr>
      <w:r>
        <w:rPr>
          <w:u w:val="none"/>
        </w:rPr>
        <w:t xml:space="preserve">A Képviselő-testület 84/2020.(VIII.18.) határozatával döntött arról, hogy igénybe kívánja venni a </w:t>
      </w:r>
      <w:proofErr w:type="gramStart"/>
      <w:r>
        <w:rPr>
          <w:u w:val="none"/>
        </w:rPr>
        <w:t>szociális  célú</w:t>
      </w:r>
      <w:proofErr w:type="gramEnd"/>
      <w:r>
        <w:rPr>
          <w:u w:val="none"/>
        </w:rPr>
        <w:t xml:space="preserve"> tüzelőanyag vásárlásához kapcsolódó kiegészítő támogatást. Vállalta a 114.300 Ft önrész megfizetését 180 q </w:t>
      </w:r>
      <w:proofErr w:type="gramStart"/>
      <w:r>
        <w:rPr>
          <w:u w:val="none"/>
        </w:rPr>
        <w:t>barna kőszén</w:t>
      </w:r>
      <w:proofErr w:type="gramEnd"/>
      <w:r>
        <w:rPr>
          <w:u w:val="none"/>
        </w:rPr>
        <w:t xml:space="preserve"> vásárláshoz, valamint a támogatásban részesülők számára a kiszállítás költségét.</w:t>
      </w:r>
    </w:p>
    <w:p w:rsidR="007F74B4" w:rsidRDefault="007F74B4" w:rsidP="007F74B4">
      <w:pPr>
        <w:rPr>
          <w:u w:val="none"/>
        </w:rPr>
      </w:pPr>
    </w:p>
    <w:p w:rsidR="007F74B4" w:rsidRDefault="00FE2FA8" w:rsidP="007F74B4">
      <w:pPr>
        <w:rPr>
          <w:u w:val="none"/>
        </w:rPr>
      </w:pPr>
      <w:r>
        <w:rPr>
          <w:u w:val="none"/>
        </w:rPr>
        <w:t>Szeptember 23-á</w:t>
      </w:r>
      <w:r w:rsidR="007F74B4">
        <w:rPr>
          <w:u w:val="none"/>
        </w:rPr>
        <w:t xml:space="preserve">n megérkezett a támogatói döntés, mely szerint Bezenye 147 mázsa </w:t>
      </w:r>
      <w:proofErr w:type="gramStart"/>
      <w:r w:rsidR="007F74B4">
        <w:rPr>
          <w:u w:val="none"/>
        </w:rPr>
        <w:t>barna kőszén</w:t>
      </w:r>
      <w:proofErr w:type="gramEnd"/>
      <w:r w:rsidR="007F74B4">
        <w:rPr>
          <w:u w:val="none"/>
        </w:rPr>
        <w:t xml:space="preserve"> támogatására 466.725 Ft vissza nem térítendő támogatásban részesült.</w:t>
      </w:r>
    </w:p>
    <w:p w:rsidR="00791E8C" w:rsidRDefault="00791E8C" w:rsidP="007F74B4">
      <w:pPr>
        <w:rPr>
          <w:u w:val="none"/>
        </w:rPr>
      </w:pPr>
      <w:r>
        <w:rPr>
          <w:u w:val="none"/>
        </w:rPr>
        <w:t xml:space="preserve">A szén beszerzésére kapott támogatás és a vállalt önrész nem elegendő. Az önkormányzatnak – a legalacsonyabb árajánlatot figyelembe véve – 207.645 Ft összeget kell biztosítani a szociális tüzelő beszerzéséhez. </w:t>
      </w:r>
    </w:p>
    <w:p w:rsidR="007F74B4" w:rsidRDefault="007F74B4" w:rsidP="007F74B4">
      <w:pPr>
        <w:rPr>
          <w:u w:val="none"/>
        </w:rPr>
      </w:pPr>
    </w:p>
    <w:p w:rsidR="007F74B4" w:rsidRPr="00B333A7" w:rsidRDefault="00B333A7" w:rsidP="007F74B4">
      <w:pPr>
        <w:rPr>
          <w:u w:val="none"/>
        </w:rPr>
      </w:pPr>
      <w:r>
        <w:rPr>
          <w:u w:val="none"/>
        </w:rPr>
        <w:t xml:space="preserve">A beszerzési szabályzat </w:t>
      </w:r>
      <w:r w:rsidRPr="007F74B4">
        <w:rPr>
          <w:u w:val="none"/>
        </w:rPr>
        <w:t xml:space="preserve">szerint </w:t>
      </w:r>
      <w:r>
        <w:rPr>
          <w:u w:val="none"/>
        </w:rPr>
        <w:t>a</w:t>
      </w:r>
      <w:r w:rsidR="00791E8C">
        <w:rPr>
          <w:u w:val="none"/>
        </w:rPr>
        <w:t xml:space="preserve"> 14</w:t>
      </w:r>
      <w:r w:rsidR="00921FE3">
        <w:rPr>
          <w:u w:val="none"/>
        </w:rPr>
        <w:t>7 mázsa</w:t>
      </w:r>
      <w:r w:rsidR="007F74B4">
        <w:rPr>
          <w:u w:val="none"/>
        </w:rPr>
        <w:t xml:space="preserve"> </w:t>
      </w:r>
      <w:proofErr w:type="gramStart"/>
      <w:r w:rsidR="007F74B4">
        <w:rPr>
          <w:u w:val="none"/>
        </w:rPr>
        <w:t>barna kőszén</w:t>
      </w:r>
      <w:proofErr w:type="gramEnd"/>
      <w:r w:rsidR="007F74B4">
        <w:rPr>
          <w:u w:val="none"/>
        </w:rPr>
        <w:t xml:space="preserve"> bes</w:t>
      </w:r>
      <w:r>
        <w:rPr>
          <w:u w:val="none"/>
        </w:rPr>
        <w:t>zerzésére 3 árajánlatot kértünk: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256"/>
        <w:gridCol w:w="3151"/>
        <w:gridCol w:w="2655"/>
      </w:tblGrid>
      <w:tr w:rsidR="00921FE3" w:rsidRPr="00B333A7" w:rsidTr="00921FE3">
        <w:trPr>
          <w:trHeight w:val="283"/>
        </w:trPr>
        <w:tc>
          <w:tcPr>
            <w:tcW w:w="3256" w:type="dxa"/>
          </w:tcPr>
          <w:p w:rsidR="00921FE3" w:rsidRPr="00B333A7" w:rsidRDefault="00921FE3" w:rsidP="001A2482">
            <w:pPr>
              <w:rPr>
                <w:u w:val="none"/>
              </w:rPr>
            </w:pPr>
            <w:r w:rsidRPr="00B333A7">
              <w:rPr>
                <w:u w:val="none"/>
              </w:rPr>
              <w:t>Megnevezés</w:t>
            </w:r>
          </w:p>
        </w:tc>
        <w:tc>
          <w:tcPr>
            <w:tcW w:w="3151" w:type="dxa"/>
          </w:tcPr>
          <w:p w:rsidR="00921FE3" w:rsidRPr="00B333A7" w:rsidRDefault="00921FE3" w:rsidP="001A2482">
            <w:pPr>
              <w:rPr>
                <w:u w:val="none"/>
              </w:rPr>
            </w:pPr>
            <w:r w:rsidRPr="00B333A7">
              <w:rPr>
                <w:u w:val="none"/>
              </w:rPr>
              <w:t>Ajánlati összeg</w:t>
            </w:r>
          </w:p>
        </w:tc>
        <w:tc>
          <w:tcPr>
            <w:tcW w:w="2655" w:type="dxa"/>
          </w:tcPr>
          <w:p w:rsidR="00921FE3" w:rsidRPr="00B333A7" w:rsidRDefault="00921FE3" w:rsidP="001A2482">
            <w:pPr>
              <w:rPr>
                <w:u w:val="none"/>
              </w:rPr>
            </w:pPr>
            <w:r>
              <w:rPr>
                <w:u w:val="none"/>
              </w:rPr>
              <w:t>Ajánlati összeg összesen</w:t>
            </w:r>
          </w:p>
        </w:tc>
      </w:tr>
      <w:tr w:rsidR="00921FE3" w:rsidTr="00921FE3">
        <w:trPr>
          <w:trHeight w:val="283"/>
        </w:trPr>
        <w:tc>
          <w:tcPr>
            <w:tcW w:w="3256" w:type="dxa"/>
          </w:tcPr>
          <w:p w:rsidR="00921FE3" w:rsidRDefault="00921FE3" w:rsidP="001A2482">
            <w:proofErr w:type="spellStart"/>
            <w:r>
              <w:rPr>
                <w:u w:val="none"/>
              </w:rPr>
              <w:t>Ormosszén</w:t>
            </w:r>
            <w:proofErr w:type="spellEnd"/>
            <w:r>
              <w:rPr>
                <w:u w:val="none"/>
              </w:rPr>
              <w:t xml:space="preserve"> Szénkitermelő és Kereskedelmi </w:t>
            </w:r>
            <w:proofErr w:type="spellStart"/>
            <w:r>
              <w:rPr>
                <w:u w:val="none"/>
              </w:rPr>
              <w:t>Zrt</w:t>
            </w:r>
            <w:proofErr w:type="spellEnd"/>
            <w:r>
              <w:rPr>
                <w:u w:val="none"/>
              </w:rPr>
              <w:t>.</w:t>
            </w:r>
          </w:p>
          <w:p w:rsidR="00921FE3" w:rsidRDefault="00921FE3" w:rsidP="001A2482"/>
        </w:tc>
        <w:tc>
          <w:tcPr>
            <w:tcW w:w="3151" w:type="dxa"/>
          </w:tcPr>
          <w:p w:rsidR="00921FE3" w:rsidRPr="00B333A7" w:rsidRDefault="00921FE3" w:rsidP="001A2482">
            <w:pPr>
              <w:jc w:val="right"/>
              <w:rPr>
                <w:u w:val="none"/>
              </w:rPr>
            </w:pPr>
            <w:r w:rsidRPr="00B333A7">
              <w:rPr>
                <w:u w:val="none"/>
              </w:rPr>
              <w:t>30.000</w:t>
            </w:r>
            <w:r>
              <w:rPr>
                <w:u w:val="none"/>
              </w:rPr>
              <w:t xml:space="preserve"> Ft + ÁFA/ raklap (40 db 25 kg-os zsák gépkocsira rakva) + szállítási költség 6.000.- Ft + ÁFA/raklap</w:t>
            </w:r>
          </w:p>
        </w:tc>
        <w:tc>
          <w:tcPr>
            <w:tcW w:w="2655" w:type="dxa"/>
          </w:tcPr>
          <w:p w:rsidR="00921FE3" w:rsidRPr="00B333A7" w:rsidRDefault="00921FE3" w:rsidP="001A2482">
            <w:pPr>
              <w:jc w:val="right"/>
              <w:rPr>
                <w:u w:val="none"/>
              </w:rPr>
            </w:pPr>
            <w:r>
              <w:rPr>
                <w:u w:val="none"/>
              </w:rPr>
              <w:t>674.370.- Ft</w:t>
            </w:r>
          </w:p>
        </w:tc>
      </w:tr>
      <w:tr w:rsidR="00921FE3" w:rsidTr="00921FE3">
        <w:trPr>
          <w:trHeight w:val="283"/>
        </w:trPr>
        <w:tc>
          <w:tcPr>
            <w:tcW w:w="3256" w:type="dxa"/>
          </w:tcPr>
          <w:p w:rsidR="00921FE3" w:rsidRDefault="00921FE3" w:rsidP="001A2482">
            <w:r>
              <w:rPr>
                <w:u w:val="none"/>
              </w:rPr>
              <w:t>Mátra Brikett Kft</w:t>
            </w:r>
          </w:p>
        </w:tc>
        <w:tc>
          <w:tcPr>
            <w:tcW w:w="3151" w:type="dxa"/>
          </w:tcPr>
          <w:p w:rsidR="00921FE3" w:rsidRDefault="00921FE3" w:rsidP="001A2482">
            <w:pPr>
              <w:jc w:val="right"/>
              <w:rPr>
                <w:u w:val="none"/>
              </w:rPr>
            </w:pPr>
            <w:r w:rsidRPr="00921FE3">
              <w:rPr>
                <w:u w:val="none"/>
              </w:rPr>
              <w:t>bruttó 1.245 Ft/25 kg. zsák</w:t>
            </w:r>
            <w:r>
              <w:rPr>
                <w:u w:val="none"/>
              </w:rPr>
              <w:t>,</w:t>
            </w:r>
          </w:p>
          <w:p w:rsidR="00921FE3" w:rsidRPr="00921FE3" w:rsidRDefault="00921FE3" w:rsidP="001A2482">
            <w:pPr>
              <w:jc w:val="right"/>
              <w:rPr>
                <w:u w:val="none"/>
              </w:rPr>
            </w:pPr>
            <w:r>
              <w:rPr>
                <w:u w:val="none"/>
              </w:rPr>
              <w:t xml:space="preserve">+ raklap költség </w:t>
            </w:r>
          </w:p>
        </w:tc>
        <w:tc>
          <w:tcPr>
            <w:tcW w:w="2655" w:type="dxa"/>
          </w:tcPr>
          <w:p w:rsidR="00921FE3" w:rsidRDefault="00921FE3" w:rsidP="001A2482">
            <w:pPr>
              <w:jc w:val="right"/>
            </w:pPr>
            <w:r w:rsidRPr="00921FE3">
              <w:rPr>
                <w:u w:val="none"/>
              </w:rPr>
              <w:t>731.825.- Ft</w:t>
            </w:r>
          </w:p>
        </w:tc>
      </w:tr>
      <w:tr w:rsidR="00921FE3" w:rsidTr="00921FE3">
        <w:trPr>
          <w:trHeight w:val="283"/>
        </w:trPr>
        <w:tc>
          <w:tcPr>
            <w:tcW w:w="3256" w:type="dxa"/>
          </w:tcPr>
          <w:p w:rsidR="00921FE3" w:rsidRDefault="00921FE3" w:rsidP="001A2482">
            <w:r>
              <w:rPr>
                <w:u w:val="none"/>
              </w:rPr>
              <w:t xml:space="preserve">Winkler </w:t>
            </w:r>
            <w:proofErr w:type="spellStart"/>
            <w:r>
              <w:rPr>
                <w:u w:val="none"/>
              </w:rPr>
              <w:t>Tüzéptől</w:t>
            </w:r>
            <w:proofErr w:type="spellEnd"/>
          </w:p>
        </w:tc>
        <w:tc>
          <w:tcPr>
            <w:tcW w:w="3151" w:type="dxa"/>
          </w:tcPr>
          <w:p w:rsidR="00921FE3" w:rsidRPr="00921FE3" w:rsidRDefault="00921FE3" w:rsidP="001A2482">
            <w:pPr>
              <w:jc w:val="right"/>
              <w:rPr>
                <w:u w:val="none"/>
              </w:rPr>
            </w:pPr>
            <w:r w:rsidRPr="00921FE3">
              <w:rPr>
                <w:u w:val="none"/>
              </w:rPr>
              <w:t>5.950 Ft/mázsa</w:t>
            </w:r>
            <w:r>
              <w:rPr>
                <w:u w:val="none"/>
              </w:rPr>
              <w:t xml:space="preserve"> + fuvarköltség</w:t>
            </w:r>
          </w:p>
        </w:tc>
        <w:tc>
          <w:tcPr>
            <w:tcW w:w="2655" w:type="dxa"/>
          </w:tcPr>
          <w:p w:rsidR="00921FE3" w:rsidRPr="00921FE3" w:rsidRDefault="00921FE3" w:rsidP="001A2482">
            <w:pPr>
              <w:jc w:val="right"/>
              <w:rPr>
                <w:u w:val="none"/>
              </w:rPr>
            </w:pPr>
            <w:r w:rsidRPr="00921FE3">
              <w:rPr>
                <w:u w:val="none"/>
              </w:rPr>
              <w:t>874.650.- Ft</w:t>
            </w:r>
            <w:r>
              <w:rPr>
                <w:u w:val="none"/>
              </w:rPr>
              <w:t>+ fuvarköltség</w:t>
            </w:r>
          </w:p>
        </w:tc>
      </w:tr>
    </w:tbl>
    <w:p w:rsidR="007F74B4" w:rsidRDefault="007F74B4" w:rsidP="007F74B4"/>
    <w:p w:rsidR="007F74B4" w:rsidRPr="00B333A7" w:rsidRDefault="00921FE3" w:rsidP="007F74B4">
      <w:pPr>
        <w:rPr>
          <w:u w:val="none"/>
        </w:rPr>
      </w:pPr>
      <w:r>
        <w:rPr>
          <w:u w:val="none"/>
        </w:rPr>
        <w:t>A</w:t>
      </w:r>
      <w:r w:rsidR="007F74B4" w:rsidRPr="00B333A7">
        <w:rPr>
          <w:u w:val="none"/>
        </w:rPr>
        <w:t xml:space="preserve"> beszerzési szabályzatnak megfelelően a lega</w:t>
      </w:r>
      <w:r>
        <w:rPr>
          <w:u w:val="none"/>
        </w:rPr>
        <w:t xml:space="preserve">lacsonyabb összegű árajánlatot javasolom kiválasztani, az </w:t>
      </w:r>
      <w:proofErr w:type="spellStart"/>
      <w:r>
        <w:rPr>
          <w:u w:val="none"/>
        </w:rPr>
        <w:t>Ormosszén</w:t>
      </w:r>
      <w:proofErr w:type="spellEnd"/>
      <w:r>
        <w:rPr>
          <w:u w:val="none"/>
        </w:rPr>
        <w:t xml:space="preserve"> Szénkitermelő és Kereskedelmi </w:t>
      </w:r>
      <w:proofErr w:type="spellStart"/>
      <w:r>
        <w:rPr>
          <w:u w:val="none"/>
        </w:rPr>
        <w:t>Zrt-t</w:t>
      </w:r>
      <w:proofErr w:type="spellEnd"/>
      <w:r>
        <w:rPr>
          <w:u w:val="none"/>
        </w:rPr>
        <w:t xml:space="preserve">.  </w:t>
      </w:r>
    </w:p>
    <w:p w:rsidR="007F74B4" w:rsidRPr="00B333A7" w:rsidRDefault="007F74B4" w:rsidP="007F74B4">
      <w:pPr>
        <w:rPr>
          <w:b/>
          <w:u w:val="none"/>
        </w:rPr>
      </w:pPr>
    </w:p>
    <w:p w:rsidR="007F74B4" w:rsidRPr="00921FE3" w:rsidRDefault="007F74B4" w:rsidP="007F74B4">
      <w:pPr>
        <w:rPr>
          <w:b/>
          <w:u w:val="none"/>
        </w:rPr>
      </w:pPr>
      <w:r w:rsidRPr="00921FE3">
        <w:rPr>
          <w:b/>
          <w:u w:val="none"/>
        </w:rPr>
        <w:t>Határozati javaslat:</w:t>
      </w:r>
    </w:p>
    <w:p w:rsidR="007F74B4" w:rsidRPr="00921FE3" w:rsidRDefault="00921FE3" w:rsidP="007F74B4">
      <w:pPr>
        <w:rPr>
          <w:b/>
          <w:u w:val="none"/>
        </w:rPr>
      </w:pPr>
      <w:r>
        <w:rPr>
          <w:b/>
          <w:u w:val="none"/>
        </w:rPr>
        <w:t>……/2020.(X.27.</w:t>
      </w:r>
      <w:r w:rsidR="007F74B4" w:rsidRPr="00921FE3">
        <w:rPr>
          <w:b/>
          <w:u w:val="none"/>
        </w:rPr>
        <w:t>) határozat</w:t>
      </w:r>
    </w:p>
    <w:p w:rsidR="007F74B4" w:rsidRPr="00921FE3" w:rsidRDefault="007F74B4" w:rsidP="007F74B4">
      <w:pPr>
        <w:rPr>
          <w:u w:val="none"/>
        </w:rPr>
      </w:pPr>
    </w:p>
    <w:p w:rsidR="00921FE3" w:rsidRPr="00921FE3" w:rsidRDefault="00921FE3" w:rsidP="00921FE3">
      <w:pPr>
        <w:rPr>
          <w:u w:val="none"/>
        </w:rPr>
      </w:pPr>
      <w:r w:rsidRPr="00921FE3">
        <w:rPr>
          <w:u w:val="none"/>
        </w:rPr>
        <w:t>Bezenye Községi Önkormányzat Képviselő-testüle</w:t>
      </w:r>
      <w:r w:rsidR="00791E8C">
        <w:rPr>
          <w:u w:val="none"/>
        </w:rPr>
        <w:t>te a szociális célú tüzelőt (</w:t>
      </w:r>
      <w:proofErr w:type="gramStart"/>
      <w:r w:rsidR="00791E8C">
        <w:rPr>
          <w:u w:val="none"/>
        </w:rPr>
        <w:t>barna kőszén</w:t>
      </w:r>
      <w:proofErr w:type="gramEnd"/>
      <w:r w:rsidR="00791E8C">
        <w:rPr>
          <w:u w:val="none"/>
        </w:rPr>
        <w:t xml:space="preserve">) az </w:t>
      </w:r>
      <w:proofErr w:type="spellStart"/>
      <w:r w:rsidR="00791E8C">
        <w:rPr>
          <w:u w:val="none"/>
        </w:rPr>
        <w:t>Ormosszén</w:t>
      </w:r>
      <w:proofErr w:type="spellEnd"/>
      <w:r w:rsidR="00791E8C">
        <w:rPr>
          <w:u w:val="none"/>
        </w:rPr>
        <w:t xml:space="preserve"> Szénkitermelő és Kereskedelmei </w:t>
      </w:r>
      <w:proofErr w:type="spellStart"/>
      <w:r w:rsidR="00791E8C">
        <w:rPr>
          <w:u w:val="none"/>
        </w:rPr>
        <w:t>Zrt-nél</w:t>
      </w:r>
      <w:proofErr w:type="spellEnd"/>
      <w:r w:rsidR="00791E8C">
        <w:rPr>
          <w:u w:val="none"/>
        </w:rPr>
        <w:t xml:space="preserve"> rendeli meg.</w:t>
      </w:r>
    </w:p>
    <w:p w:rsidR="00921FE3" w:rsidRPr="00921FE3" w:rsidRDefault="00791E8C" w:rsidP="00921FE3">
      <w:pPr>
        <w:rPr>
          <w:u w:val="none"/>
        </w:rPr>
      </w:pPr>
      <w:r>
        <w:rPr>
          <w:u w:val="none"/>
        </w:rPr>
        <w:t>A szoc</w:t>
      </w:r>
      <w:r w:rsidR="009231A6">
        <w:rPr>
          <w:u w:val="none"/>
        </w:rPr>
        <w:t>i</w:t>
      </w:r>
      <w:r>
        <w:rPr>
          <w:u w:val="none"/>
        </w:rPr>
        <w:t>ális célú tüzelő beszerzéséhez</w:t>
      </w:r>
      <w:r w:rsidR="00521AAC">
        <w:rPr>
          <w:u w:val="none"/>
        </w:rPr>
        <w:t xml:space="preserve"> – a támogatáson felüli </w:t>
      </w:r>
      <w:proofErr w:type="gramStart"/>
      <w:r w:rsidR="00521AAC">
        <w:rPr>
          <w:u w:val="none"/>
        </w:rPr>
        <w:t xml:space="preserve">- </w:t>
      </w:r>
      <w:r>
        <w:rPr>
          <w:u w:val="none"/>
        </w:rPr>
        <w:t xml:space="preserve"> </w:t>
      </w:r>
      <w:r w:rsidR="00521AAC">
        <w:rPr>
          <w:u w:val="none"/>
        </w:rPr>
        <w:t>önrészt</w:t>
      </w:r>
      <w:proofErr w:type="gramEnd"/>
      <w:r w:rsidR="00521AAC">
        <w:rPr>
          <w:u w:val="none"/>
        </w:rPr>
        <w:t xml:space="preserve"> az Ö</w:t>
      </w:r>
      <w:r>
        <w:rPr>
          <w:u w:val="none"/>
        </w:rPr>
        <w:t xml:space="preserve">nkormányzat a 2020. évi szociális normatíva terhére biztosítja. </w:t>
      </w:r>
    </w:p>
    <w:p w:rsidR="00921FE3" w:rsidRPr="00921FE3" w:rsidRDefault="00921FE3" w:rsidP="00921FE3">
      <w:pPr>
        <w:rPr>
          <w:u w:val="none"/>
        </w:rPr>
      </w:pPr>
      <w:r w:rsidRPr="00921FE3">
        <w:rPr>
          <w:u w:val="none"/>
        </w:rPr>
        <w:t>Felhatalmazza a polgá</w:t>
      </w:r>
      <w:r w:rsidR="00791E8C">
        <w:rPr>
          <w:u w:val="none"/>
        </w:rPr>
        <w:t>rmestert a szénszállítási szerződés megkötésére.</w:t>
      </w:r>
    </w:p>
    <w:p w:rsidR="00921FE3" w:rsidRPr="00921FE3" w:rsidRDefault="00921FE3" w:rsidP="00921FE3">
      <w:pPr>
        <w:rPr>
          <w:u w:val="none"/>
        </w:rPr>
      </w:pPr>
    </w:p>
    <w:p w:rsidR="00921FE3" w:rsidRPr="00921FE3" w:rsidRDefault="00921FE3" w:rsidP="00921FE3">
      <w:pPr>
        <w:rPr>
          <w:u w:val="none"/>
        </w:rPr>
      </w:pPr>
      <w:r w:rsidRPr="00921FE3">
        <w:rPr>
          <w:u w:val="none"/>
        </w:rPr>
        <w:t>Felelős: Márkus Erika polgármester</w:t>
      </w:r>
    </w:p>
    <w:p w:rsidR="00921FE3" w:rsidRPr="00921FE3" w:rsidRDefault="00791E8C" w:rsidP="00921FE3">
      <w:pPr>
        <w:rPr>
          <w:u w:val="none"/>
        </w:rPr>
      </w:pPr>
      <w:r>
        <w:rPr>
          <w:u w:val="none"/>
        </w:rPr>
        <w:t>Határidő: 2020. október 31.</w:t>
      </w:r>
    </w:p>
    <w:p w:rsidR="00921FE3" w:rsidRPr="00921FE3" w:rsidRDefault="00921FE3" w:rsidP="00921FE3">
      <w:pPr>
        <w:rPr>
          <w:u w:val="none"/>
        </w:rPr>
      </w:pPr>
    </w:p>
    <w:p w:rsidR="00921FE3" w:rsidRPr="00921FE3" w:rsidRDefault="00791E8C" w:rsidP="00921FE3">
      <w:pPr>
        <w:rPr>
          <w:u w:val="none"/>
        </w:rPr>
      </w:pPr>
      <w:r>
        <w:rPr>
          <w:u w:val="none"/>
        </w:rPr>
        <w:t>Bezenye, 2020. október 20</w:t>
      </w:r>
      <w:r w:rsidR="00921FE3" w:rsidRPr="00921FE3">
        <w:rPr>
          <w:u w:val="none"/>
        </w:rPr>
        <w:t>.</w:t>
      </w:r>
    </w:p>
    <w:p w:rsidR="00921FE3" w:rsidRPr="00921FE3" w:rsidRDefault="00921FE3" w:rsidP="00921FE3">
      <w:pPr>
        <w:rPr>
          <w:u w:val="none"/>
        </w:rPr>
      </w:pPr>
      <w:r w:rsidRPr="00921FE3">
        <w:rPr>
          <w:u w:val="none"/>
        </w:rPr>
        <w:tab/>
      </w:r>
      <w:r w:rsidRPr="00921FE3">
        <w:rPr>
          <w:u w:val="none"/>
        </w:rPr>
        <w:tab/>
      </w:r>
      <w:r w:rsidRPr="00921FE3">
        <w:rPr>
          <w:u w:val="none"/>
        </w:rPr>
        <w:tab/>
      </w:r>
      <w:r w:rsidRPr="00921FE3">
        <w:rPr>
          <w:u w:val="none"/>
        </w:rPr>
        <w:tab/>
      </w:r>
      <w:r w:rsidRPr="00921FE3">
        <w:rPr>
          <w:u w:val="none"/>
        </w:rPr>
        <w:tab/>
      </w:r>
      <w:r w:rsidRPr="00921FE3">
        <w:rPr>
          <w:u w:val="none"/>
        </w:rPr>
        <w:tab/>
      </w:r>
      <w:r w:rsidRPr="00921FE3">
        <w:rPr>
          <w:u w:val="none"/>
        </w:rPr>
        <w:tab/>
      </w:r>
      <w:r w:rsidRPr="00921FE3">
        <w:rPr>
          <w:u w:val="none"/>
        </w:rPr>
        <w:tab/>
      </w:r>
      <w:r w:rsidRPr="00921FE3">
        <w:rPr>
          <w:u w:val="none"/>
        </w:rPr>
        <w:tab/>
      </w:r>
      <w:r w:rsidRPr="00921FE3">
        <w:rPr>
          <w:u w:val="none"/>
        </w:rPr>
        <w:tab/>
        <w:t>Márkus Erika s.k.</w:t>
      </w:r>
    </w:p>
    <w:p w:rsidR="007F74B4" w:rsidRPr="007F74B4" w:rsidRDefault="00921FE3" w:rsidP="007F74B4">
      <w:pPr>
        <w:rPr>
          <w:u w:val="none"/>
        </w:rPr>
      </w:pPr>
      <w:r w:rsidRPr="00921FE3">
        <w:rPr>
          <w:u w:val="none"/>
        </w:rPr>
        <w:tab/>
      </w:r>
      <w:r w:rsidRPr="00921FE3">
        <w:rPr>
          <w:u w:val="none"/>
        </w:rPr>
        <w:tab/>
      </w:r>
      <w:r w:rsidRPr="00921FE3">
        <w:rPr>
          <w:u w:val="none"/>
        </w:rPr>
        <w:tab/>
      </w:r>
      <w:r w:rsidRPr="00921FE3">
        <w:rPr>
          <w:u w:val="none"/>
        </w:rPr>
        <w:tab/>
      </w:r>
      <w:r w:rsidRPr="00921FE3">
        <w:rPr>
          <w:u w:val="none"/>
        </w:rPr>
        <w:tab/>
      </w:r>
      <w:r w:rsidRPr="00921FE3">
        <w:rPr>
          <w:u w:val="none"/>
        </w:rPr>
        <w:tab/>
      </w:r>
      <w:r w:rsidRPr="00921FE3">
        <w:rPr>
          <w:u w:val="none"/>
        </w:rPr>
        <w:tab/>
      </w:r>
      <w:r w:rsidRPr="00921FE3">
        <w:rPr>
          <w:u w:val="none"/>
        </w:rPr>
        <w:tab/>
      </w:r>
      <w:r w:rsidRPr="00921FE3">
        <w:rPr>
          <w:u w:val="none"/>
        </w:rPr>
        <w:tab/>
      </w:r>
      <w:r w:rsidRPr="00921FE3">
        <w:rPr>
          <w:u w:val="none"/>
        </w:rPr>
        <w:tab/>
      </w:r>
      <w:proofErr w:type="gramStart"/>
      <w:r w:rsidRPr="00921FE3">
        <w:rPr>
          <w:u w:val="none"/>
        </w:rPr>
        <w:t>polgármester</w:t>
      </w:r>
      <w:proofErr w:type="gramEnd"/>
    </w:p>
    <w:sectPr w:rsidR="007F74B4" w:rsidRPr="007F7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100BA8"/>
    <w:multiLevelType w:val="hybridMultilevel"/>
    <w:tmpl w:val="11264490"/>
    <w:lvl w:ilvl="0" w:tplc="A6E6625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4B4"/>
    <w:rsid w:val="0046741C"/>
    <w:rsid w:val="00521AAC"/>
    <w:rsid w:val="00791E8C"/>
    <w:rsid w:val="007F74B4"/>
    <w:rsid w:val="00865EAA"/>
    <w:rsid w:val="00921FE3"/>
    <w:rsid w:val="009231A6"/>
    <w:rsid w:val="00B333A7"/>
    <w:rsid w:val="00FE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91AD8C-0492-4B40-BD94-15D41B9A6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F74B4"/>
    <w:pPr>
      <w:ind w:left="720"/>
      <w:contextualSpacing/>
    </w:pPr>
  </w:style>
  <w:style w:type="table" w:styleId="Rcsostblzat">
    <w:name w:val="Table Grid"/>
    <w:basedOn w:val="Normltblzat"/>
    <w:uiPriority w:val="39"/>
    <w:rsid w:val="007F74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521AA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1A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259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4</cp:revision>
  <cp:lastPrinted>2020-10-20T08:26:00Z</cp:lastPrinted>
  <dcterms:created xsi:type="dcterms:W3CDTF">2020-10-20T07:40:00Z</dcterms:created>
  <dcterms:modified xsi:type="dcterms:W3CDTF">2020-10-22T06:58:00Z</dcterms:modified>
</cp:coreProperties>
</file>